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42" w:rsidRPr="006D6042" w:rsidRDefault="006D6042" w:rsidP="006D6042">
      <w:pPr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bookmarkStart w:id="0" w:name="_GoBack"/>
      <w:bookmarkEnd w:id="0"/>
      <w:r w:rsidRPr="006D6042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Сведения</w:t>
      </w:r>
    </w:p>
    <w:p w:rsidR="006D6042" w:rsidRPr="006D6042" w:rsidRDefault="006D6042" w:rsidP="006D6042">
      <w:pPr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6D6042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об обеспечении образовательного процесса оборудованными учебными кабинетами,</w:t>
      </w:r>
    </w:p>
    <w:p w:rsidR="006D6042" w:rsidRDefault="006D6042" w:rsidP="006D6042">
      <w:pPr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6D6042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объектами для проведения практических занятий по реализуемым образовательным программам.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268"/>
        <w:gridCol w:w="2001"/>
        <w:gridCol w:w="1699"/>
        <w:gridCol w:w="1975"/>
        <w:gridCol w:w="2467"/>
        <w:gridCol w:w="3765"/>
      </w:tblGrid>
      <w:tr w:rsidR="006958BD" w:rsidTr="00CA75FE">
        <w:tc>
          <w:tcPr>
            <w:tcW w:w="562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6D6042" w:rsidRPr="009875C1" w:rsidRDefault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5C1">
              <w:rPr>
                <w:rFonts w:ascii="Times New Roman" w:hAnsi="Times New Roman" w:cs="Times New Roman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001" w:type="dxa"/>
          </w:tcPr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Вид и назначение зданий,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строений, сооружений,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помещений, территорий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(учебные, учебно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вспомогательные, подсобные,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и др.) с</w:t>
            </w:r>
          </w:p>
          <w:p w:rsidR="006D6042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указанием площади (кв. м)</w:t>
            </w:r>
          </w:p>
        </w:tc>
        <w:tc>
          <w:tcPr>
            <w:tcW w:w="1699" w:type="dxa"/>
          </w:tcPr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владения,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пользования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(собственность,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оперативное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аренда,</w:t>
            </w:r>
          </w:p>
          <w:p w:rsidR="004C1764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безвозмездное</w:t>
            </w:r>
          </w:p>
          <w:p w:rsidR="006D6042" w:rsidRPr="004C1764" w:rsidRDefault="004C1764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пользование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др.)</w:t>
            </w:r>
          </w:p>
        </w:tc>
        <w:tc>
          <w:tcPr>
            <w:tcW w:w="1975" w:type="dxa"/>
          </w:tcPr>
          <w:p w:rsidR="004C1764" w:rsidRPr="004C1764" w:rsidRDefault="006958BD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</w:t>
            </w:r>
            <w:r w:rsidR="004C1764"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</w:p>
          <w:p w:rsidR="004C1764" w:rsidRPr="004C1764" w:rsidRDefault="006958BD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</w:t>
            </w:r>
            <w:r w:rsidR="004C1764"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-собственн</w:t>
            </w:r>
            <w:r w:rsidR="004C1764" w:rsidRPr="004C1764">
              <w:rPr>
                <w:rFonts w:ascii="Times New Roman" w:eastAsia="Times New Roman" w:hAnsi="Times New Roman" w:cs="Times New Roman"/>
                <w:bCs/>
                <w:lang w:eastAsia="ru-RU"/>
              </w:rPr>
              <w:t>ика</w:t>
            </w:r>
          </w:p>
          <w:p w:rsidR="006D6042" w:rsidRPr="004C1764" w:rsidRDefault="006958BD" w:rsidP="004C1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(арендодателя)</w:t>
            </w:r>
          </w:p>
        </w:tc>
        <w:tc>
          <w:tcPr>
            <w:tcW w:w="2467" w:type="dxa"/>
          </w:tcPr>
          <w:p w:rsidR="006958BD" w:rsidRPr="006958BD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и сроки</w:t>
            </w:r>
          </w:p>
          <w:p w:rsidR="006958BD" w:rsidRPr="006958BD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действия</w:t>
            </w:r>
          </w:p>
          <w:p w:rsidR="006D6042" w:rsidRPr="004C1764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правоустанавливающих</w:t>
            </w: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документов</w:t>
            </w:r>
          </w:p>
        </w:tc>
        <w:tc>
          <w:tcPr>
            <w:tcW w:w="3765" w:type="dxa"/>
          </w:tcPr>
          <w:p w:rsidR="006958BD" w:rsidRPr="006958BD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заключений, выданных</w:t>
            </w:r>
          </w:p>
          <w:p w:rsidR="006958BD" w:rsidRPr="006958BD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органами, осуществляющими</w:t>
            </w:r>
          </w:p>
          <w:p w:rsidR="006958BD" w:rsidRPr="006958BD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санитарно</w:t>
            </w:r>
            <w:r w:rsidR="00F5278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эпидемиологический надзор,</w:t>
            </w:r>
          </w:p>
          <w:p w:rsidR="006D6042" w:rsidRPr="004C1764" w:rsidRDefault="006958BD" w:rsidP="006958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8BD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пожарный надзор</w:t>
            </w:r>
          </w:p>
        </w:tc>
      </w:tr>
      <w:tr w:rsidR="006958BD" w:rsidTr="00CA75FE">
        <w:tc>
          <w:tcPr>
            <w:tcW w:w="562" w:type="dxa"/>
          </w:tcPr>
          <w:p w:rsidR="006D6042" w:rsidRPr="004C1764" w:rsidRDefault="009875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875C1" w:rsidRPr="009875C1" w:rsidRDefault="009875C1" w:rsidP="009875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5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620075, Свердловская область, </w:t>
            </w:r>
          </w:p>
          <w:p w:rsidR="009875C1" w:rsidRPr="009875C1" w:rsidRDefault="009875C1" w:rsidP="009875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5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Екатеринбург, </w:t>
            </w:r>
          </w:p>
          <w:p w:rsidR="006D6042" w:rsidRPr="004C1764" w:rsidRDefault="009875C1" w:rsidP="009875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5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Свердлова, д. 11а, </w:t>
            </w:r>
            <w:r w:rsidR="00A945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офис 248, </w:t>
            </w:r>
            <w:r w:rsidRPr="009875C1">
              <w:rPr>
                <w:rFonts w:ascii="Times New Roman" w:eastAsia="Times New Roman" w:hAnsi="Times New Roman" w:cs="Times New Roman"/>
                <w:bCs/>
                <w:lang w:eastAsia="ru-RU"/>
              </w:rPr>
              <w:t>2 этаж, помещение по плану БТИ № 6</w:t>
            </w:r>
          </w:p>
        </w:tc>
        <w:tc>
          <w:tcPr>
            <w:tcW w:w="2001" w:type="dxa"/>
          </w:tcPr>
          <w:p w:rsidR="006D6042" w:rsidRPr="004C1764" w:rsidRDefault="00A945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Учебный класс, площадь 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99" w:type="dxa"/>
          </w:tcPr>
          <w:p w:rsidR="006D6042" w:rsidRPr="004C1764" w:rsidRDefault="00A945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</w:t>
            </w:r>
          </w:p>
        </w:tc>
        <w:tc>
          <w:tcPr>
            <w:tcW w:w="1975" w:type="dxa"/>
          </w:tcPr>
          <w:p w:rsidR="006D6042" w:rsidRPr="004C1764" w:rsidRDefault="00A945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45BD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Акционерное общество «</w:t>
            </w:r>
            <w:proofErr w:type="spellStart"/>
            <w:r w:rsidRPr="00A945BD">
              <w:rPr>
                <w:rFonts w:ascii="Times New Roman" w:eastAsia="Times New Roman" w:hAnsi="Times New Roman" w:cs="Times New Roman"/>
                <w:bCs/>
                <w:lang w:eastAsia="ru-RU"/>
              </w:rPr>
              <w:t>Уралгипротранс</w:t>
            </w:r>
            <w:proofErr w:type="spellEnd"/>
            <w:r w:rsidRPr="00A945B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67" w:type="dxa"/>
          </w:tcPr>
          <w:p w:rsidR="006D6042" w:rsidRPr="004C1764" w:rsidRDefault="001F165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 аренды от 03.01.2019</w:t>
            </w:r>
            <w:r w:rsidR="00A945BD" w:rsidRPr="00A945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№ 018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срок действия договора до 31.12. 2019 г.</w:t>
            </w:r>
          </w:p>
        </w:tc>
        <w:tc>
          <w:tcPr>
            <w:tcW w:w="3765" w:type="dxa"/>
          </w:tcPr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1.Санитарно-эпидемиологическое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CA75FE" w:rsidRPr="00CA75FE" w:rsidRDefault="003829AB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№66.01.37.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000.М.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000940.06.17</w:t>
            </w:r>
            <w:r w:rsidR="00CA75FE"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</w:t>
            </w:r>
          </w:p>
          <w:p w:rsidR="00CA75FE" w:rsidRPr="00CA75FE" w:rsidRDefault="003829AB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16.06.2017</w:t>
            </w:r>
            <w:r w:rsidR="00CA75FE"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  <w:p w:rsidR="00CA75FE" w:rsidRPr="00CA75FE" w:rsidRDefault="003829AB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выдано</w:t>
            </w:r>
            <w:r w:rsidR="00CA75FE"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филиал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ФБУЗ «Центр гигиены и эпидемиологии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Свердловской области в </w:t>
            </w:r>
            <w:r w:rsidR="003829AB">
              <w:rPr>
                <w:rFonts w:ascii="Times New Roman" w:eastAsia="Times New Roman" w:hAnsi="Times New Roman" w:cs="Times New Roman"/>
                <w:bCs/>
                <w:lang w:eastAsia="ru-RU"/>
              </w:rPr>
              <w:t>Орджоникидзевском</w:t>
            </w: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CA75FE" w:rsidRPr="00CA75FE" w:rsidRDefault="003829AB" w:rsidP="003829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Железнодорожном районах</w:t>
            </w:r>
            <w:r w:rsidR="00BC76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75FE"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Екатеринбурга»</w:t>
            </w:r>
          </w:p>
          <w:p w:rsidR="00CA75FE" w:rsidRPr="00CA75FE" w:rsidRDefault="00BC7673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бланк №2801243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Заключения о соответствии объекта</w:t>
            </w:r>
          </w:p>
          <w:p w:rsidR="00CA75FE" w:rsidRPr="00CA75FE" w:rsidRDefault="00CA75FE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>защиты обязательным требованиям</w:t>
            </w:r>
          </w:p>
          <w:p w:rsidR="00CA75FE" w:rsidRPr="00CA75FE" w:rsidRDefault="00BC7673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пожарной безопасности №1531 от 30</w:t>
            </w:r>
          </w:p>
          <w:p w:rsidR="006D6042" w:rsidRPr="004C1764" w:rsidRDefault="00BC7673" w:rsidP="00CA75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марта 2017</w:t>
            </w:r>
            <w:r w:rsidR="00CA75FE" w:rsidRPr="00CA7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  <w:tr w:rsidR="006958BD" w:rsidTr="00CA75FE">
        <w:tc>
          <w:tcPr>
            <w:tcW w:w="562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6D6042" w:rsidRPr="004C1764" w:rsidRDefault="009875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2001" w:type="dxa"/>
          </w:tcPr>
          <w:p w:rsidR="006D6042" w:rsidRPr="004C1764" w:rsidRDefault="00BC76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 кв. м.</w:t>
            </w:r>
          </w:p>
        </w:tc>
        <w:tc>
          <w:tcPr>
            <w:tcW w:w="1699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5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7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5" w:type="dxa"/>
          </w:tcPr>
          <w:p w:rsidR="006D6042" w:rsidRPr="004C1764" w:rsidRDefault="006D60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D6042" w:rsidRDefault="006D6042"/>
    <w:sectPr w:rsidR="006D6042" w:rsidSect="00A67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D"/>
    <w:rsid w:val="00024C0D"/>
    <w:rsid w:val="001F1650"/>
    <w:rsid w:val="003829AB"/>
    <w:rsid w:val="004C1764"/>
    <w:rsid w:val="006958BD"/>
    <w:rsid w:val="006D6042"/>
    <w:rsid w:val="00763630"/>
    <w:rsid w:val="008128F5"/>
    <w:rsid w:val="009875C1"/>
    <w:rsid w:val="00A676A5"/>
    <w:rsid w:val="00A945BD"/>
    <w:rsid w:val="00BC7673"/>
    <w:rsid w:val="00CA75FE"/>
    <w:rsid w:val="00E72E35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F88A"/>
  <w15:chartTrackingRefBased/>
  <w15:docId w15:val="{5D9C18E9-2EF2-4311-B405-6CD9806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2019-03-22T14:22:00Z</dcterms:created>
  <dcterms:modified xsi:type="dcterms:W3CDTF">2019-03-22T14:40:00Z</dcterms:modified>
</cp:coreProperties>
</file>