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84" w:rsidRPr="00A31A0D" w:rsidRDefault="00433B00" w:rsidP="00A31A0D">
      <w:pPr>
        <w:spacing w:after="0" w:line="240" w:lineRule="auto"/>
        <w:ind w:left="0" w:hanging="6"/>
        <w:jc w:val="right"/>
      </w:pPr>
      <w:r w:rsidRPr="00A31A0D">
        <w:t xml:space="preserve"> </w:t>
      </w:r>
      <w:r w:rsidRPr="00A31A0D">
        <w:rPr>
          <w:rFonts w:eastAsia="Calibri"/>
        </w:rPr>
        <w:tab/>
      </w:r>
      <w:r w:rsidRPr="00A31A0D">
        <w:rPr>
          <w:b/>
        </w:rPr>
        <w:t xml:space="preserve"> </w:t>
      </w:r>
      <w:r w:rsidRPr="00A31A0D">
        <w:rPr>
          <w:b/>
        </w:rPr>
        <w:tab/>
      </w:r>
      <w:r w:rsidR="00601384" w:rsidRPr="00A31A0D">
        <w:t>УТВЕРЖДАЮ:</w:t>
      </w:r>
    </w:p>
    <w:p w:rsidR="00601384" w:rsidRPr="00A31A0D" w:rsidRDefault="00925DFE" w:rsidP="00A31A0D">
      <w:pPr>
        <w:spacing w:after="0" w:line="240" w:lineRule="auto"/>
        <w:ind w:left="0" w:hanging="6"/>
        <w:jc w:val="right"/>
      </w:pPr>
      <w:r>
        <w:t>Генеральный д</w:t>
      </w:r>
      <w:r w:rsidR="00601384" w:rsidRPr="00A31A0D">
        <w:t xml:space="preserve">иректор </w:t>
      </w:r>
      <w:r w:rsidRPr="00925DFE">
        <w:t>ООО «УПЦ «Технология»</w:t>
      </w:r>
    </w:p>
    <w:p w:rsidR="00601384" w:rsidRPr="00A31A0D" w:rsidRDefault="00601384" w:rsidP="00A31A0D">
      <w:pPr>
        <w:spacing w:after="0" w:line="240" w:lineRule="auto"/>
        <w:ind w:left="0" w:hanging="6"/>
        <w:jc w:val="right"/>
      </w:pPr>
    </w:p>
    <w:p w:rsidR="00601384" w:rsidRPr="00A31A0D" w:rsidRDefault="00601384" w:rsidP="00A31A0D">
      <w:pPr>
        <w:spacing w:after="0" w:line="240" w:lineRule="auto"/>
        <w:ind w:left="0" w:hanging="6"/>
        <w:contextualSpacing/>
        <w:jc w:val="right"/>
      </w:pPr>
      <w:r w:rsidRPr="00A31A0D">
        <w:t xml:space="preserve">___________________ </w:t>
      </w:r>
      <w:r w:rsidR="0069305B">
        <w:t>Корюкова Л.Ю</w:t>
      </w:r>
      <w:bookmarkStart w:id="0" w:name="_GoBack"/>
      <w:bookmarkEnd w:id="0"/>
    </w:p>
    <w:p w:rsidR="00601384" w:rsidRPr="00A31A0D" w:rsidRDefault="00601384" w:rsidP="00A31A0D">
      <w:pPr>
        <w:spacing w:after="0" w:line="240" w:lineRule="auto"/>
        <w:ind w:left="0" w:hanging="6"/>
        <w:contextualSpacing/>
        <w:jc w:val="right"/>
      </w:pPr>
      <w:r w:rsidRPr="00A31A0D">
        <w:t xml:space="preserve">12 </w:t>
      </w:r>
      <w:proofErr w:type="gramStart"/>
      <w:r w:rsidRPr="00A31A0D">
        <w:t>января  2018</w:t>
      </w:r>
      <w:proofErr w:type="gramEnd"/>
      <w:r w:rsidRPr="00A31A0D">
        <w:t>г.</w:t>
      </w:r>
    </w:p>
    <w:p w:rsidR="00601384" w:rsidRPr="00A31A0D" w:rsidRDefault="00601384" w:rsidP="00A31A0D">
      <w:pPr>
        <w:spacing w:after="0" w:line="240" w:lineRule="auto"/>
        <w:ind w:left="0" w:hanging="6"/>
        <w:contextualSpacing/>
        <w:jc w:val="right"/>
      </w:pPr>
    </w:p>
    <w:p w:rsidR="00601384" w:rsidRPr="00A31A0D" w:rsidRDefault="00601384" w:rsidP="00A31A0D">
      <w:pPr>
        <w:spacing w:after="0" w:line="240" w:lineRule="auto"/>
        <w:ind w:left="0" w:hanging="6"/>
        <w:jc w:val="right"/>
      </w:pPr>
      <w:r w:rsidRPr="00A31A0D">
        <w:t xml:space="preserve"> (к приказу № 13-У от 12 января 2018 г.)</w:t>
      </w:r>
    </w:p>
    <w:p w:rsidR="00196F7A" w:rsidRPr="00A31A0D" w:rsidRDefault="00433B00" w:rsidP="00A31A0D">
      <w:pPr>
        <w:spacing w:after="6" w:line="259" w:lineRule="auto"/>
        <w:ind w:left="0" w:hanging="6"/>
        <w:jc w:val="right"/>
      </w:pPr>
      <w:r w:rsidRPr="00A31A0D">
        <w:rPr>
          <w:b/>
        </w:rPr>
        <w:t xml:space="preserve"> </w:t>
      </w:r>
      <w:r w:rsidRPr="00A31A0D">
        <w:rPr>
          <w:b/>
        </w:rPr>
        <w:tab/>
      </w:r>
      <w:r w:rsidRPr="00A31A0D">
        <w:t xml:space="preserve"> </w:t>
      </w:r>
      <w:r w:rsidRPr="00A31A0D">
        <w:rPr>
          <w:b/>
        </w:rPr>
        <w:t xml:space="preserve"> </w:t>
      </w:r>
    </w:p>
    <w:p w:rsidR="00A31A0D" w:rsidRPr="00A31A0D" w:rsidRDefault="00433B00" w:rsidP="00A31A0D">
      <w:pPr>
        <w:spacing w:after="0" w:line="259" w:lineRule="auto"/>
        <w:ind w:left="0" w:hanging="6"/>
        <w:jc w:val="center"/>
        <w:rPr>
          <w:b/>
          <w:sz w:val="28"/>
          <w:szCs w:val="28"/>
        </w:rPr>
      </w:pPr>
      <w:r w:rsidRPr="00A31A0D">
        <w:rPr>
          <w:b/>
          <w:sz w:val="28"/>
          <w:szCs w:val="28"/>
        </w:rPr>
        <w:t xml:space="preserve">Положение  </w:t>
      </w:r>
    </w:p>
    <w:p w:rsidR="00196F7A" w:rsidRPr="00A31A0D" w:rsidRDefault="009C5F6F" w:rsidP="00A31A0D">
      <w:pPr>
        <w:spacing w:after="0" w:line="259" w:lineRule="auto"/>
        <w:ind w:left="0" w:hanging="6"/>
        <w:jc w:val="center"/>
        <w:rPr>
          <w:sz w:val="28"/>
          <w:szCs w:val="28"/>
        </w:rPr>
      </w:pPr>
      <w:r w:rsidRPr="00A31A0D">
        <w:rPr>
          <w:b/>
          <w:sz w:val="28"/>
          <w:szCs w:val="28"/>
        </w:rPr>
        <w:t>«О</w:t>
      </w:r>
      <w:r w:rsidR="00433B00" w:rsidRPr="00A31A0D">
        <w:rPr>
          <w:b/>
          <w:sz w:val="28"/>
          <w:szCs w:val="28"/>
        </w:rPr>
        <w:t xml:space="preserve"> профессиональной этике педагогических работников</w:t>
      </w:r>
      <w:r w:rsidRPr="00A31A0D">
        <w:rPr>
          <w:b/>
          <w:sz w:val="28"/>
          <w:szCs w:val="28"/>
        </w:rPr>
        <w:t>»</w:t>
      </w:r>
    </w:p>
    <w:p w:rsidR="00196F7A" w:rsidRPr="00A31A0D" w:rsidRDefault="00433B00" w:rsidP="00A31A0D">
      <w:pPr>
        <w:spacing w:after="22" w:line="259" w:lineRule="auto"/>
        <w:ind w:left="0" w:hanging="6"/>
        <w:jc w:val="center"/>
      </w:pPr>
      <w:r w:rsidRPr="00A31A0D">
        <w:rPr>
          <w:b/>
        </w:rPr>
        <w:t xml:space="preserve"> </w:t>
      </w:r>
    </w:p>
    <w:p w:rsidR="00196F7A" w:rsidRDefault="00433B00" w:rsidP="0089710D">
      <w:pPr>
        <w:pStyle w:val="1"/>
        <w:numPr>
          <w:ilvl w:val="0"/>
          <w:numId w:val="6"/>
        </w:numPr>
        <w:tabs>
          <w:tab w:val="center" w:pos="0"/>
        </w:tabs>
        <w:ind w:left="0" w:right="0" w:firstLine="0"/>
      </w:pPr>
      <w:r w:rsidRPr="00A31A0D">
        <w:t>Общие положения</w:t>
      </w:r>
    </w:p>
    <w:p w:rsidR="00A31A0D" w:rsidRPr="00A31A0D" w:rsidRDefault="00A31A0D" w:rsidP="00A31A0D"/>
    <w:p w:rsidR="00196F7A" w:rsidRPr="00A31A0D" w:rsidRDefault="00433B00" w:rsidP="00A31A0D">
      <w:pPr>
        <w:ind w:left="0" w:hanging="6"/>
      </w:pPr>
      <w:r w:rsidRPr="00A31A0D">
        <w:t>1.1.</w:t>
      </w:r>
      <w:r w:rsidRPr="00A31A0D">
        <w:rPr>
          <w:rFonts w:eastAsia="Arial"/>
        </w:rPr>
        <w:t xml:space="preserve"> </w:t>
      </w:r>
      <w:r w:rsidRPr="00A31A0D">
        <w:t>Положение о профессиональной этике педагогических работников (далее</w:t>
      </w:r>
      <w:r w:rsidR="00A31A0D">
        <w:t xml:space="preserve"> - </w:t>
      </w:r>
      <w:r w:rsidRPr="00A31A0D">
        <w:t xml:space="preserve">Положение) устанавливает свод правил и принципов профессионального поведения педагогического работника во время образовательного процесса в </w:t>
      </w:r>
      <w:r w:rsidR="00925DFE" w:rsidRPr="00925DFE">
        <w:t>ООО «УПЦ «Технология»</w:t>
      </w:r>
      <w:r w:rsidRPr="00A31A0D">
        <w:t xml:space="preserve"> (далее – </w:t>
      </w:r>
      <w:r w:rsidR="009C68A0" w:rsidRPr="00A31A0D">
        <w:t>Организация</w:t>
      </w:r>
      <w:r w:rsidRPr="00A31A0D">
        <w:t xml:space="preserve">). </w:t>
      </w:r>
    </w:p>
    <w:p w:rsidR="00196F7A" w:rsidRPr="00A31A0D" w:rsidRDefault="00433B00" w:rsidP="00A31A0D">
      <w:pPr>
        <w:ind w:left="0" w:hanging="6"/>
      </w:pPr>
      <w:r w:rsidRPr="00A31A0D">
        <w:t>1.2.</w:t>
      </w:r>
      <w:r w:rsidRPr="00A31A0D">
        <w:rPr>
          <w:rFonts w:eastAsia="Arial"/>
        </w:rPr>
        <w:t xml:space="preserve"> </w:t>
      </w:r>
      <w:r w:rsidRPr="00A31A0D">
        <w:t xml:space="preserve">Настоящее Положение является локальным нормативным актом и обязательно к исполнению всеми участниками образовательных отношений. </w:t>
      </w:r>
    </w:p>
    <w:p w:rsidR="00196F7A" w:rsidRPr="00A31A0D" w:rsidRDefault="00433B00" w:rsidP="00A31A0D">
      <w:pPr>
        <w:ind w:left="0" w:hanging="6"/>
      </w:pPr>
      <w:r w:rsidRPr="00A31A0D">
        <w:t>1.3.</w:t>
      </w:r>
      <w:r w:rsidRPr="00A31A0D">
        <w:rPr>
          <w:rFonts w:eastAsia="Arial"/>
        </w:rPr>
        <w:t xml:space="preserve"> </w:t>
      </w:r>
      <w:r w:rsidRPr="00A31A0D">
        <w:t xml:space="preserve">Положение разработано в соответствии с частью 4 статьи 47 Федерального закона «Об образовании в Российской Федерации» от 29 декабря 2012 года № 273-ФЗ, нормами морали и нравственности, положениями Конституции Российской Федерации, Уставом и других законодательных актов. </w:t>
      </w:r>
    </w:p>
    <w:p w:rsidR="00196F7A" w:rsidRPr="00A31A0D" w:rsidRDefault="00433B00" w:rsidP="00A31A0D">
      <w:pPr>
        <w:spacing w:after="26" w:line="259" w:lineRule="auto"/>
        <w:ind w:left="0" w:hanging="6"/>
        <w:jc w:val="left"/>
      </w:pPr>
      <w:r w:rsidRPr="00A31A0D">
        <w:t xml:space="preserve"> </w:t>
      </w:r>
    </w:p>
    <w:p w:rsidR="00196F7A" w:rsidRDefault="00433B00" w:rsidP="0089710D">
      <w:pPr>
        <w:pStyle w:val="1"/>
        <w:numPr>
          <w:ilvl w:val="0"/>
          <w:numId w:val="6"/>
        </w:numPr>
        <w:tabs>
          <w:tab w:val="center" w:pos="0"/>
        </w:tabs>
        <w:ind w:left="0" w:right="0" w:firstLine="0"/>
      </w:pPr>
      <w:r w:rsidRPr="00A31A0D">
        <w:t>Цели и задачи Положения</w:t>
      </w:r>
    </w:p>
    <w:p w:rsidR="00A31A0D" w:rsidRPr="00A31A0D" w:rsidRDefault="00A31A0D" w:rsidP="00A31A0D">
      <w:pPr>
        <w:pStyle w:val="a3"/>
        <w:ind w:left="699" w:firstLine="0"/>
      </w:pPr>
    </w:p>
    <w:p w:rsidR="00196F7A" w:rsidRPr="00A31A0D" w:rsidRDefault="00433B00" w:rsidP="00A31A0D">
      <w:pPr>
        <w:spacing w:after="13" w:line="259" w:lineRule="auto"/>
        <w:ind w:left="0" w:hanging="6"/>
        <w:jc w:val="left"/>
      </w:pPr>
      <w:r w:rsidRPr="00A31A0D">
        <w:rPr>
          <w:b/>
        </w:rPr>
        <w:t xml:space="preserve"> </w:t>
      </w:r>
      <w:r w:rsidRPr="00A31A0D">
        <w:t>2.1.</w:t>
      </w:r>
      <w:r w:rsidRPr="00A31A0D">
        <w:rPr>
          <w:rFonts w:eastAsia="Arial"/>
        </w:rPr>
        <w:t xml:space="preserve"> </w:t>
      </w:r>
      <w:r w:rsidRPr="00A31A0D">
        <w:t xml:space="preserve">Целями настоящего Положение являются: </w:t>
      </w:r>
    </w:p>
    <w:p w:rsidR="00196F7A" w:rsidRPr="00A31A0D" w:rsidRDefault="00433B00" w:rsidP="00A31A0D">
      <w:pPr>
        <w:pStyle w:val="a3"/>
        <w:numPr>
          <w:ilvl w:val="1"/>
          <w:numId w:val="3"/>
        </w:numPr>
        <w:ind w:left="0" w:hanging="6"/>
      </w:pPr>
      <w:r w:rsidRPr="00A31A0D">
        <w:rPr>
          <w:rFonts w:eastAsia="Arial"/>
        </w:rPr>
        <w:t xml:space="preserve"> </w:t>
      </w:r>
      <w:r w:rsidRPr="00A31A0D">
        <w:t xml:space="preserve"> установление этических норм и правил поведения педагогических работников для выполнения ими своей профессиональной деятельности; </w:t>
      </w:r>
    </w:p>
    <w:p w:rsidR="00196F7A" w:rsidRPr="00A31A0D" w:rsidRDefault="00433B00" w:rsidP="00A31A0D">
      <w:pPr>
        <w:pStyle w:val="a3"/>
        <w:numPr>
          <w:ilvl w:val="1"/>
          <w:numId w:val="3"/>
        </w:numPr>
        <w:ind w:left="0" w:hanging="6"/>
      </w:pPr>
      <w:r w:rsidRPr="00A31A0D">
        <w:rPr>
          <w:rFonts w:eastAsia="Arial"/>
        </w:rPr>
        <w:t xml:space="preserve"> </w:t>
      </w:r>
      <w:r w:rsidRPr="00A31A0D">
        <w:t xml:space="preserve"> содействие укреплению авторитета педагогических работников, осуществляющих образовательную деятельность; </w:t>
      </w:r>
    </w:p>
    <w:p w:rsidR="00196F7A" w:rsidRPr="00A31A0D" w:rsidRDefault="00433B00" w:rsidP="00A31A0D">
      <w:pPr>
        <w:pStyle w:val="a3"/>
        <w:numPr>
          <w:ilvl w:val="1"/>
          <w:numId w:val="3"/>
        </w:numPr>
        <w:ind w:left="0" w:hanging="6"/>
      </w:pPr>
      <w:r w:rsidRPr="00A31A0D">
        <w:rPr>
          <w:rFonts w:eastAsia="Arial"/>
        </w:rPr>
        <w:t xml:space="preserve"> </w:t>
      </w:r>
      <w:r w:rsidRPr="00A31A0D">
        <w:t xml:space="preserve"> обеспечение единых норм поведения педагогических работников. </w:t>
      </w:r>
    </w:p>
    <w:p w:rsidR="00196F7A" w:rsidRPr="00A31A0D" w:rsidRDefault="00433B00" w:rsidP="00A31A0D">
      <w:pPr>
        <w:ind w:left="0" w:hanging="6"/>
      </w:pPr>
      <w:r w:rsidRPr="00A31A0D">
        <w:t>2.2.</w:t>
      </w:r>
      <w:r w:rsidRPr="00A31A0D">
        <w:rPr>
          <w:rFonts w:eastAsia="Arial"/>
        </w:rPr>
        <w:t xml:space="preserve"> </w:t>
      </w:r>
      <w:r w:rsidRPr="00A31A0D">
        <w:t xml:space="preserve">Задачами Положения являются: </w:t>
      </w:r>
    </w:p>
    <w:p w:rsidR="00196F7A" w:rsidRPr="00A31A0D" w:rsidRDefault="00433B00" w:rsidP="00A31A0D">
      <w:pPr>
        <w:pStyle w:val="a3"/>
        <w:numPr>
          <w:ilvl w:val="0"/>
          <w:numId w:val="5"/>
        </w:numPr>
        <w:ind w:left="0" w:firstLine="0"/>
      </w:pPr>
      <w:r w:rsidRPr="00A31A0D">
        <w:t xml:space="preserve">формирование у педагогического работника уважения к участникам образовательного процесса; </w:t>
      </w:r>
    </w:p>
    <w:p w:rsidR="00196F7A" w:rsidRPr="00A31A0D" w:rsidRDefault="00433B00" w:rsidP="00A31A0D">
      <w:pPr>
        <w:pStyle w:val="a3"/>
        <w:numPr>
          <w:ilvl w:val="0"/>
          <w:numId w:val="5"/>
        </w:numPr>
        <w:ind w:left="0" w:firstLine="0"/>
      </w:pPr>
      <w:r w:rsidRPr="00A31A0D">
        <w:t xml:space="preserve">обеспечение права педагогического работника на справедливое объективное расследование нарушения им норм Положения; </w:t>
      </w:r>
    </w:p>
    <w:p w:rsidR="00196F7A" w:rsidRPr="00A31A0D" w:rsidRDefault="00433B00" w:rsidP="00A31A0D">
      <w:pPr>
        <w:pStyle w:val="a3"/>
        <w:numPr>
          <w:ilvl w:val="1"/>
          <w:numId w:val="5"/>
        </w:numPr>
        <w:ind w:left="0" w:hanging="6"/>
      </w:pPr>
      <w:r w:rsidRPr="00A31A0D">
        <w:rPr>
          <w:rFonts w:eastAsia="Arial"/>
        </w:rPr>
        <w:t xml:space="preserve"> </w:t>
      </w:r>
      <w:r w:rsidRPr="00A31A0D">
        <w:t xml:space="preserve"> эффективное выполнение педагогическим работником своих должностных обязанностей. </w:t>
      </w:r>
    </w:p>
    <w:p w:rsidR="00196F7A" w:rsidRPr="00A31A0D" w:rsidRDefault="00433B00" w:rsidP="00A31A0D">
      <w:pPr>
        <w:ind w:left="0" w:hanging="6"/>
      </w:pPr>
      <w:r w:rsidRPr="00A31A0D">
        <w:t>2.3.</w:t>
      </w:r>
      <w:r w:rsidRPr="00A31A0D">
        <w:rPr>
          <w:rFonts w:eastAsia="Arial"/>
        </w:rPr>
        <w:t xml:space="preserve"> </w:t>
      </w:r>
      <w:r w:rsidRPr="00A31A0D">
        <w:t xml:space="preserve">Принципами профессионального поведения педагогического работника являются: гуманность, </w:t>
      </w:r>
    </w:p>
    <w:p w:rsidR="00196F7A" w:rsidRPr="00A31A0D" w:rsidRDefault="00433B00" w:rsidP="00A31A0D">
      <w:pPr>
        <w:ind w:left="0" w:hanging="6"/>
      </w:pPr>
      <w:r w:rsidRPr="00A31A0D">
        <w:t xml:space="preserve">законность, справедливость, профессионализм, ответственность, солидарность, толерантность. </w:t>
      </w:r>
    </w:p>
    <w:p w:rsidR="00196F7A" w:rsidRPr="00A31A0D" w:rsidRDefault="00433B00" w:rsidP="00A31A0D">
      <w:pPr>
        <w:spacing w:after="28" w:line="259" w:lineRule="auto"/>
        <w:ind w:left="0" w:hanging="6"/>
        <w:jc w:val="left"/>
      </w:pPr>
      <w:r w:rsidRPr="00A31A0D">
        <w:t xml:space="preserve"> </w:t>
      </w:r>
    </w:p>
    <w:p w:rsidR="009C68A0" w:rsidRPr="00A31A0D" w:rsidRDefault="00433B00" w:rsidP="00A31A0D">
      <w:pPr>
        <w:numPr>
          <w:ilvl w:val="0"/>
          <w:numId w:val="1"/>
        </w:numPr>
        <w:spacing w:after="0" w:line="259" w:lineRule="auto"/>
        <w:ind w:left="0" w:hanging="6"/>
        <w:contextualSpacing/>
        <w:jc w:val="center"/>
      </w:pPr>
      <w:r w:rsidRPr="00A31A0D">
        <w:rPr>
          <w:b/>
        </w:rPr>
        <w:t xml:space="preserve">Этические принципы и правила профессионального </w:t>
      </w:r>
    </w:p>
    <w:p w:rsidR="009C68A0" w:rsidRDefault="00433B00" w:rsidP="00A31A0D">
      <w:pPr>
        <w:spacing w:after="0" w:line="259" w:lineRule="auto"/>
        <w:ind w:left="0" w:hanging="6"/>
        <w:contextualSpacing/>
        <w:jc w:val="center"/>
        <w:rPr>
          <w:b/>
        </w:rPr>
      </w:pPr>
      <w:r w:rsidRPr="00A31A0D">
        <w:rPr>
          <w:b/>
        </w:rPr>
        <w:t>поведения педагогического работника</w:t>
      </w:r>
    </w:p>
    <w:p w:rsidR="00A31A0D" w:rsidRPr="00A31A0D" w:rsidRDefault="00A31A0D" w:rsidP="00A31A0D">
      <w:pPr>
        <w:spacing w:after="0" w:line="259" w:lineRule="auto"/>
        <w:ind w:left="0" w:hanging="6"/>
        <w:contextualSpacing/>
        <w:jc w:val="center"/>
      </w:pPr>
    </w:p>
    <w:p w:rsidR="00196F7A" w:rsidRPr="00A31A0D" w:rsidRDefault="00433B00" w:rsidP="00A31A0D">
      <w:pPr>
        <w:pStyle w:val="a3"/>
        <w:numPr>
          <w:ilvl w:val="1"/>
          <w:numId w:val="1"/>
        </w:numPr>
        <w:spacing w:after="0" w:line="259" w:lineRule="auto"/>
        <w:ind w:left="0" w:hanging="6"/>
      </w:pPr>
      <w:r w:rsidRPr="00A31A0D">
        <w:t xml:space="preserve">Педагогический работник занимает активную жизненную позицию, участвует в жизни </w:t>
      </w:r>
      <w:r w:rsidR="009C68A0" w:rsidRPr="00A31A0D">
        <w:t>Организации</w:t>
      </w:r>
      <w:r w:rsidRPr="00A31A0D">
        <w:t xml:space="preserve">, стремится к совершенствованию своих знаний, умений, навыков, методологии обучения.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способствует реализации права на получение образования любого слушателя вне зависимости от пола, возраста, расовой и национальной принадлежности, его социального статуса, религиозных убеждений, материального положения. 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lastRenderedPageBreak/>
        <w:t xml:space="preserve">Педагогический работник проявляет толерантность к обычаям и традициям народов России и других государств, учитывает культурные и иные особенности различных этнических, социальных групп и конфессий, способствует межнациональному и межконфессиональному согласию.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>Педагогический работник должен избегать пренебрежительных отзывов, любого вида высказываний и действий дискриминационного характера по признакам пола, возраста, расы, национальности, языка, гражданства, социального</w:t>
      </w:r>
      <w:r w:rsidR="00A31A0D">
        <w:t>,</w:t>
      </w:r>
      <w:r w:rsidRPr="00A31A0D">
        <w:t xml:space="preserve"> имущественного или семейного положения, политических и религиозных предпочтений. </w:t>
      </w:r>
    </w:p>
    <w:p w:rsidR="00196F7A" w:rsidRPr="00A31A0D" w:rsidRDefault="00433B00" w:rsidP="00A31A0D">
      <w:pPr>
        <w:numPr>
          <w:ilvl w:val="1"/>
          <w:numId w:val="1"/>
        </w:numPr>
        <w:spacing w:after="44" w:line="259" w:lineRule="auto"/>
        <w:ind w:left="0" w:hanging="6"/>
      </w:pPr>
      <w:r w:rsidRPr="00A31A0D">
        <w:t xml:space="preserve">Педагогический работник занимается самообразованием и самосовершенствованием, признавая, что главным условием педагогической деятельности является профессиональная компетентность, специальные знания и искусство в деле обучения слушателей. 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своим поведением подает положительный пример участникам образовательного процесса.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дорожит своей репутацией, оправдывает доверие и уважение общества к своей профессиональной деятельности, прилагает усилия для повышения ее престижа. </w:t>
      </w:r>
    </w:p>
    <w:p w:rsidR="00A31A0D" w:rsidRDefault="00433B00" w:rsidP="00A31A0D">
      <w:pPr>
        <w:numPr>
          <w:ilvl w:val="1"/>
          <w:numId w:val="1"/>
        </w:numPr>
        <w:ind w:left="0" w:hanging="6"/>
      </w:pPr>
      <w:r w:rsidRPr="00A31A0D">
        <w:t>Педагогический работник соблюдает правила русского языка, культуру устной и письменной речи, которая проявляется в умении грамотно, доходчиво и точно передавать мысли, соблюдая речевые нормы</w:t>
      </w:r>
    </w:p>
    <w:p w:rsidR="00196F7A" w:rsidRPr="00A31A0D" w:rsidRDefault="00A31A0D" w:rsidP="00A31A0D">
      <w:pPr>
        <w:numPr>
          <w:ilvl w:val="1"/>
          <w:numId w:val="1"/>
        </w:numPr>
        <w:ind w:left="0" w:hanging="6"/>
      </w:pPr>
      <w:r w:rsidRPr="00A31A0D">
        <w:t xml:space="preserve"> </w:t>
      </w:r>
      <w:r w:rsidR="00433B00" w:rsidRPr="00A31A0D">
        <w:t xml:space="preserve">Педагогический работник не использует сам и не допускает использования в присутствии участников образовательного процесса ругательств, вульгаризмов, грубых или оскорбительных фраз.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строит свои отношения с участниками образовательного процесса на основе взаимного уважения и доброжелательности, не теряет чувство меры и самообладания.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уважает честь и достоинство слушателя, не оставляет без внимания любые формы проявления жестокости или унижения по отношению к слушателю, иным участникам образовательного процесса.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Грубое и негуманное отношение к слушателю, унижение его человеческого достоинства, а также любые проявления превосходства или выражение к кому-либо из слушателей предпочтения или неприязни со стороны педагогического работника недопустимы.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в своей профессиональной деятельности выбирает методы, развивающие познавательный интерес слушателей, ответственность, самостоятельность, желание помогать другим.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при возникновении профессиональных затруднений обязан обратиться за помощью к коллегам и (или) специалистам (экспертам) в области образования.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оказывает профессиональную помощь и поддержку в случае обращения к нему.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хранит в тайне информацию о слушателях, доверенную ему участниками образовательного процесса.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высказывает критику в адрес коллег аргументировано, без использования оскорбительных слов. Критике подлежат профессиональные действия, но не личность коллег.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не имеет права допускать негативные высказывания о своих коллегах и их работе в присутствии слушателей. 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не имеет права отказываться от объяснения сложного для слушателей материала дополнительно со ссылкой на личностные и психологические недостатки слушателей, а также, из-за отсутствия времени для объяснения. При действительном отсутствии времени необходимо провести индивидуальную работу со слушателями в удобное для обеих сторон время. </w:t>
      </w:r>
    </w:p>
    <w:p w:rsidR="00196F7A" w:rsidRDefault="00433B00" w:rsidP="00EE5ECD">
      <w:pPr>
        <w:numPr>
          <w:ilvl w:val="1"/>
          <w:numId w:val="1"/>
        </w:numPr>
        <w:ind w:left="0" w:hanging="6"/>
      </w:pPr>
      <w:r w:rsidRPr="00A31A0D">
        <w:lastRenderedPageBreak/>
        <w:t xml:space="preserve">Не допускается употребление алкогольных напитков накануне и во время исполнения должностных обязанностей. </w:t>
      </w:r>
    </w:p>
    <w:p w:rsidR="00A31A0D" w:rsidRPr="00A31A0D" w:rsidRDefault="00A31A0D" w:rsidP="00A31A0D">
      <w:pPr>
        <w:ind w:left="0" w:hanging="6"/>
      </w:pPr>
    </w:p>
    <w:p w:rsidR="00196F7A" w:rsidRPr="00A31A0D" w:rsidRDefault="00433B00" w:rsidP="00A31A0D">
      <w:pPr>
        <w:numPr>
          <w:ilvl w:val="0"/>
          <w:numId w:val="1"/>
        </w:numPr>
        <w:spacing w:after="0" w:line="259" w:lineRule="auto"/>
        <w:ind w:left="0" w:hanging="6"/>
        <w:jc w:val="center"/>
      </w:pPr>
      <w:r w:rsidRPr="00A31A0D">
        <w:rPr>
          <w:b/>
        </w:rPr>
        <w:t>Требования к внешнему виду педагогического работника</w:t>
      </w:r>
    </w:p>
    <w:p w:rsidR="00A31A0D" w:rsidRPr="00A31A0D" w:rsidRDefault="00A31A0D" w:rsidP="00A31A0D">
      <w:pPr>
        <w:spacing w:after="0" w:line="259" w:lineRule="auto"/>
        <w:ind w:left="0" w:firstLine="0"/>
      </w:pP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Приходя на занятия, педагогический работник должен быть в аккуратной одежде. Она не должна быть сильно яркой и вызывающей. </w:t>
      </w:r>
    </w:p>
    <w:p w:rsidR="00196F7A" w:rsidRPr="00A31A0D" w:rsidRDefault="00433B00" w:rsidP="00A31A0D">
      <w:pPr>
        <w:numPr>
          <w:ilvl w:val="1"/>
          <w:numId w:val="1"/>
        </w:numPr>
        <w:ind w:left="0" w:hanging="6"/>
      </w:pPr>
      <w:r w:rsidRPr="00A31A0D">
        <w:t xml:space="preserve">Педагогический работник должен соблюдать деловой стиль в одежде, который </w:t>
      </w:r>
      <w:proofErr w:type="gramStart"/>
      <w:r w:rsidRPr="00A31A0D">
        <w:t>подчеркивает  официальность</w:t>
      </w:r>
      <w:proofErr w:type="gramEnd"/>
      <w:r w:rsidRPr="00A31A0D">
        <w:t xml:space="preserve"> статуса педагогического работника. </w:t>
      </w:r>
    </w:p>
    <w:p w:rsidR="00196F7A" w:rsidRPr="00A31A0D" w:rsidRDefault="00196F7A" w:rsidP="00A31A0D">
      <w:pPr>
        <w:spacing w:after="28" w:line="259" w:lineRule="auto"/>
        <w:ind w:left="0" w:hanging="6"/>
        <w:jc w:val="left"/>
      </w:pPr>
    </w:p>
    <w:p w:rsidR="00196F7A" w:rsidRDefault="00433B00" w:rsidP="0089710D">
      <w:pPr>
        <w:pStyle w:val="1"/>
        <w:numPr>
          <w:ilvl w:val="0"/>
          <w:numId w:val="1"/>
        </w:numPr>
        <w:tabs>
          <w:tab w:val="center" w:pos="0"/>
        </w:tabs>
        <w:ind w:left="0" w:right="0" w:hanging="6"/>
      </w:pPr>
      <w:r w:rsidRPr="00A31A0D">
        <w:t>Ответственность за нарушение Положения</w:t>
      </w:r>
    </w:p>
    <w:p w:rsidR="00A31A0D" w:rsidRPr="00A31A0D" w:rsidRDefault="00A31A0D" w:rsidP="00A31A0D">
      <w:pPr>
        <w:pStyle w:val="a3"/>
        <w:ind w:left="1277" w:firstLine="0"/>
      </w:pPr>
    </w:p>
    <w:p w:rsidR="00196F7A" w:rsidRPr="00A31A0D" w:rsidRDefault="00433B00" w:rsidP="00A31A0D">
      <w:pPr>
        <w:ind w:left="0" w:hanging="6"/>
      </w:pPr>
      <w:r w:rsidRPr="00A31A0D">
        <w:t>5.1.</w:t>
      </w:r>
      <w:r w:rsidRPr="00A31A0D">
        <w:rPr>
          <w:rFonts w:eastAsia="Arial"/>
        </w:rPr>
        <w:t xml:space="preserve"> </w:t>
      </w:r>
      <w:r w:rsidRPr="00A31A0D">
        <w:t xml:space="preserve">Соблюдение педагогическим работником норм Положения – это один из критериев его профессионального поведения. </w:t>
      </w:r>
    </w:p>
    <w:p w:rsidR="00196F7A" w:rsidRPr="00A31A0D" w:rsidRDefault="00433B00" w:rsidP="00A31A0D">
      <w:pPr>
        <w:ind w:left="0" w:hanging="6"/>
      </w:pPr>
      <w:r w:rsidRPr="00A31A0D">
        <w:t>5.2.</w:t>
      </w:r>
      <w:r w:rsidRPr="00A31A0D">
        <w:rPr>
          <w:rFonts w:eastAsia="Arial"/>
        </w:rPr>
        <w:t xml:space="preserve"> </w:t>
      </w:r>
      <w:r w:rsidR="00925DFE">
        <w:t>Генеральный д</w:t>
      </w:r>
      <w:r w:rsidRPr="00A31A0D">
        <w:t xml:space="preserve">иректор </w:t>
      </w:r>
      <w:r w:rsidR="00FE145D" w:rsidRPr="00FE145D">
        <w:t>ООО «УПЦ «Технология»</w:t>
      </w:r>
      <w:r w:rsidR="00FE145D">
        <w:t xml:space="preserve"> </w:t>
      </w:r>
      <w:r w:rsidRPr="00A31A0D">
        <w:t xml:space="preserve">самостоятельно принимает решение о применении мер правового воздействия в отношении педагогического работника, нарушившего нормы настоящего Положения. </w:t>
      </w:r>
    </w:p>
    <w:p w:rsidR="00196F7A" w:rsidRPr="00A31A0D" w:rsidRDefault="00433B00" w:rsidP="00A31A0D">
      <w:pPr>
        <w:ind w:left="0" w:hanging="6"/>
      </w:pPr>
      <w:r w:rsidRPr="00A31A0D">
        <w:t>5.3.</w:t>
      </w:r>
      <w:r w:rsidRPr="00A31A0D">
        <w:rPr>
          <w:rFonts w:eastAsia="Arial"/>
        </w:rPr>
        <w:t xml:space="preserve"> </w:t>
      </w:r>
      <w:r w:rsidRPr="00A31A0D">
        <w:t xml:space="preserve">При наличии в действиях (бездействии) признаков аморального поступка педагогический работник может быть подвергнут мерам дисциплинарного взыскания в соответствии с Трудовым кодексом Российской Федерации. </w:t>
      </w:r>
    </w:p>
    <w:p w:rsidR="00196F7A" w:rsidRPr="00A31A0D" w:rsidRDefault="00433B00" w:rsidP="00A31A0D">
      <w:pPr>
        <w:tabs>
          <w:tab w:val="center" w:pos="5245"/>
          <w:tab w:val="right" w:pos="10494"/>
        </w:tabs>
        <w:spacing w:after="22" w:line="259" w:lineRule="auto"/>
        <w:ind w:left="0" w:hanging="6"/>
        <w:jc w:val="left"/>
      </w:pPr>
      <w:r w:rsidRPr="00A31A0D">
        <w:t xml:space="preserve"> </w:t>
      </w:r>
      <w:r w:rsidRPr="00A31A0D">
        <w:tab/>
      </w:r>
    </w:p>
    <w:sectPr w:rsidR="00196F7A" w:rsidRPr="00A31A0D" w:rsidSect="00A31A0D">
      <w:headerReference w:type="default" r:id="rId8"/>
      <w:footerReference w:type="default" r:id="rId9"/>
      <w:pgSz w:w="11906" w:h="16838"/>
      <w:pgMar w:top="1134" w:right="851" w:bottom="1021" w:left="1701" w:header="34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8C" w:rsidRDefault="0041718C" w:rsidP="00E87B50">
      <w:pPr>
        <w:spacing w:after="0" w:line="240" w:lineRule="auto"/>
      </w:pPr>
      <w:r>
        <w:separator/>
      </w:r>
    </w:p>
  </w:endnote>
  <w:endnote w:type="continuationSeparator" w:id="0">
    <w:p w:rsidR="0041718C" w:rsidRDefault="0041718C" w:rsidP="00E8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525840"/>
      <w:docPartObj>
        <w:docPartGallery w:val="Page Numbers (Bottom of Page)"/>
        <w:docPartUnique/>
      </w:docPartObj>
    </w:sdtPr>
    <w:sdtEndPr/>
    <w:sdtContent>
      <w:p w:rsidR="00433B00" w:rsidRDefault="00433B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5B">
          <w:rPr>
            <w:noProof/>
          </w:rPr>
          <w:t>3</w:t>
        </w:r>
        <w:r>
          <w:fldChar w:fldCharType="end"/>
        </w:r>
      </w:p>
    </w:sdtContent>
  </w:sdt>
  <w:p w:rsidR="00E87B50" w:rsidRPr="00433B00" w:rsidRDefault="00E87B50" w:rsidP="00433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8C" w:rsidRDefault="0041718C" w:rsidP="00E87B50">
      <w:pPr>
        <w:spacing w:after="0" w:line="240" w:lineRule="auto"/>
      </w:pPr>
      <w:r>
        <w:separator/>
      </w:r>
    </w:p>
  </w:footnote>
  <w:footnote w:type="continuationSeparator" w:id="0">
    <w:p w:rsidR="0041718C" w:rsidRDefault="0041718C" w:rsidP="00E8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B50" w:rsidRDefault="00925DFE" w:rsidP="00E87B50">
    <w:pPr>
      <w:pStyle w:val="a6"/>
      <w:ind w:left="0" w:firstLine="0"/>
      <w:jc w:val="center"/>
      <w:rPr>
        <w:rFonts w:ascii="Constantia" w:hAnsi="Constantia"/>
      </w:rPr>
    </w:pPr>
    <w:r>
      <w:rPr>
        <w:rFonts w:ascii="Constantia" w:hAnsi="Constantia"/>
      </w:rPr>
      <w:t>ООО «УПЦ «Технология»</w:t>
    </w:r>
  </w:p>
  <w:p w:rsidR="00925DFE" w:rsidRPr="00925DFE" w:rsidRDefault="00925DFE" w:rsidP="00E87B50">
    <w:pPr>
      <w:pStyle w:val="a6"/>
      <w:ind w:left="0" w:firstLine="0"/>
      <w:jc w:val="center"/>
      <w:rPr>
        <w:rFonts w:ascii="Constantia" w:hAnsi="Constantia"/>
        <w:sz w:val="20"/>
        <w:szCs w:val="20"/>
      </w:rPr>
    </w:pPr>
    <w:r w:rsidRPr="00925DFE">
      <w:rPr>
        <w:rFonts w:ascii="Constantia" w:hAnsi="Constantia"/>
        <w:sz w:val="20"/>
        <w:szCs w:val="20"/>
      </w:rPr>
      <w:t>Отдел подготовки персонала</w:t>
    </w:r>
  </w:p>
  <w:p w:rsidR="00E87B50" w:rsidRPr="00341993" w:rsidRDefault="00E87B50" w:rsidP="00E87B50">
    <w:pPr>
      <w:pStyle w:val="a6"/>
      <w:ind w:left="0" w:firstLine="0"/>
      <w:jc w:val="center"/>
      <w:rPr>
        <w:rFonts w:ascii="Constantia" w:hAnsi="Constantia"/>
      </w:rPr>
    </w:pPr>
    <w:r w:rsidRPr="00341993">
      <w:rPr>
        <w:rFonts w:ascii="Constantia" w:hAnsi="Constantia"/>
      </w:rPr>
      <w:t xml:space="preserve">Положение </w:t>
    </w:r>
    <w:r w:rsidR="009C5F6F">
      <w:rPr>
        <w:rFonts w:ascii="Constantia" w:hAnsi="Constantia"/>
      </w:rPr>
      <w:t>«О</w:t>
    </w:r>
    <w:r w:rsidRPr="00341993">
      <w:rPr>
        <w:rFonts w:ascii="Constantia" w:hAnsi="Constantia"/>
      </w:rPr>
      <w:t xml:space="preserve"> профессиональной этике педагогических работников</w:t>
    </w:r>
    <w:r w:rsidR="009C5F6F">
      <w:rPr>
        <w:rFonts w:ascii="Constantia" w:hAnsi="Constantia"/>
      </w:rPr>
      <w:t>»</w:t>
    </w:r>
  </w:p>
  <w:p w:rsidR="00E87B50" w:rsidRDefault="0041718C" w:rsidP="00E87B50">
    <w:pPr>
      <w:pStyle w:val="a6"/>
      <w:ind w:left="0" w:firstLine="0"/>
      <w:jc w:val="center"/>
    </w:pPr>
    <w:r>
      <w:pict>
        <v:rect id="_x0000_i1025" style="width:0;height:1.5pt" o:hralign="center" o:hrstd="t" o:hr="t" fillcolor="#a0a0a0" stroked="f"/>
      </w:pict>
    </w:r>
  </w:p>
  <w:p w:rsidR="00E87B50" w:rsidRDefault="00E87B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403"/>
    <w:multiLevelType w:val="hybridMultilevel"/>
    <w:tmpl w:val="D4509242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C18"/>
    <w:multiLevelType w:val="multilevel"/>
    <w:tmpl w:val="4C40BBB6"/>
    <w:lvl w:ilvl="0">
      <w:start w:val="3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4F4CF6"/>
    <w:multiLevelType w:val="hybridMultilevel"/>
    <w:tmpl w:val="66B2260C"/>
    <w:lvl w:ilvl="0" w:tplc="5CA46C3A">
      <w:start w:val="1"/>
      <w:numFmt w:val="decimal"/>
      <w:lvlText w:val="%1."/>
      <w:lvlJc w:val="left"/>
      <w:pPr>
        <w:ind w:left="6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501735A9"/>
    <w:multiLevelType w:val="hybridMultilevel"/>
    <w:tmpl w:val="82C653B4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5470"/>
    <w:multiLevelType w:val="hybridMultilevel"/>
    <w:tmpl w:val="703049B6"/>
    <w:lvl w:ilvl="0" w:tplc="3EBC3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DDC1C8E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7539"/>
    <w:multiLevelType w:val="hybridMultilevel"/>
    <w:tmpl w:val="7C309972"/>
    <w:lvl w:ilvl="0" w:tplc="CDDC1C8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DDC1C8E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A"/>
    <w:rsid w:val="00196F7A"/>
    <w:rsid w:val="00341993"/>
    <w:rsid w:val="0034580E"/>
    <w:rsid w:val="003535FD"/>
    <w:rsid w:val="004108D8"/>
    <w:rsid w:val="0041718C"/>
    <w:rsid w:val="00433B00"/>
    <w:rsid w:val="005C00B4"/>
    <w:rsid w:val="00601384"/>
    <w:rsid w:val="0069305B"/>
    <w:rsid w:val="0089710D"/>
    <w:rsid w:val="00925DFE"/>
    <w:rsid w:val="009C5F6F"/>
    <w:rsid w:val="009C68A0"/>
    <w:rsid w:val="00A31A0D"/>
    <w:rsid w:val="00E87B50"/>
    <w:rsid w:val="00EE5ECD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8E97D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69" w:lineRule="auto"/>
      <w:ind w:left="3059" w:hanging="41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87B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B50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8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B50"/>
    <w:rPr>
      <w:rFonts w:ascii="Times New Roman" w:eastAsia="Times New Roman" w:hAnsi="Times New Roman" w:cs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9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10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EC07-292C-4FD5-8611-470CAC2F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Распорядок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Распорядок</dc:title>
  <dc:subject/>
  <dc:creator>Oleg</dc:creator>
  <cp:keywords/>
  <cp:lastModifiedBy>Лариса</cp:lastModifiedBy>
  <cp:revision>14</cp:revision>
  <cp:lastPrinted>2019-01-30T13:17:00Z</cp:lastPrinted>
  <dcterms:created xsi:type="dcterms:W3CDTF">2019-01-19T08:26:00Z</dcterms:created>
  <dcterms:modified xsi:type="dcterms:W3CDTF">2019-03-20T06:32:00Z</dcterms:modified>
</cp:coreProperties>
</file>